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253" w:rsidRPr="00894988" w:rsidRDefault="00740253" w:rsidP="00740253">
      <w:pPr>
        <w:shd w:val="clear" w:color="auto" w:fill="FFFFFF"/>
        <w:spacing w:after="0" w:line="240" w:lineRule="auto"/>
        <w:rPr>
          <w:rFonts w:ascii="Cambria" w:eastAsia="Times New Roman" w:hAnsi="Cambria" w:cs="Arial"/>
          <w:b/>
          <w:color w:val="202020"/>
          <w:sz w:val="24"/>
          <w:szCs w:val="24"/>
        </w:rPr>
      </w:pPr>
      <w:r>
        <w:rPr>
          <w:rFonts w:ascii="Cambria" w:eastAsia="Times New Roman" w:hAnsi="Cambria" w:cs="Arial"/>
          <w:color w:val="202020"/>
          <w:sz w:val="24"/>
          <w:szCs w:val="24"/>
        </w:rPr>
        <w:t>“</w:t>
      </w:r>
      <w:r w:rsidRPr="00894988">
        <w:rPr>
          <w:rFonts w:ascii="Cambria" w:eastAsia="Times New Roman" w:hAnsi="Cambria" w:cs="Arial"/>
          <w:b/>
          <w:color w:val="202020"/>
          <w:sz w:val="24"/>
          <w:szCs w:val="24"/>
        </w:rPr>
        <w:t>Bosnamontaža” a.d. Prijedor</w:t>
      </w:r>
    </w:p>
    <w:p w:rsidR="00740253" w:rsidRDefault="00740253" w:rsidP="00740253">
      <w:pPr>
        <w:shd w:val="clear" w:color="auto" w:fill="FFFFFF"/>
        <w:spacing w:after="0" w:line="240" w:lineRule="auto"/>
        <w:rPr>
          <w:rFonts w:ascii="Cambria" w:eastAsia="Times New Roman" w:hAnsi="Cambria" w:cs="Arial"/>
          <w:b/>
          <w:color w:val="202020"/>
          <w:sz w:val="24"/>
          <w:szCs w:val="24"/>
        </w:rPr>
      </w:pPr>
      <w:r w:rsidRPr="00894988">
        <w:rPr>
          <w:rFonts w:ascii="Cambria" w:eastAsia="Times New Roman" w:hAnsi="Cambria" w:cs="Arial"/>
          <w:b/>
          <w:color w:val="202020"/>
          <w:sz w:val="24"/>
          <w:szCs w:val="24"/>
        </w:rPr>
        <w:t>Prijedor, Ul. R</w:t>
      </w:r>
      <w:r w:rsidR="00B40292">
        <w:rPr>
          <w:rFonts w:ascii="Cambria" w:eastAsia="Times New Roman" w:hAnsi="Cambria" w:cs="Arial"/>
          <w:b/>
          <w:color w:val="202020"/>
          <w:sz w:val="24"/>
          <w:szCs w:val="24"/>
        </w:rPr>
        <w:t>udnička bb</w:t>
      </w:r>
      <w:r w:rsidR="00B40292">
        <w:rPr>
          <w:rFonts w:ascii="Cambria" w:eastAsia="Times New Roman" w:hAnsi="Cambria" w:cs="Arial"/>
          <w:b/>
          <w:color w:val="202020"/>
          <w:sz w:val="24"/>
          <w:szCs w:val="24"/>
        </w:rPr>
        <w:br/>
        <w:t>UPRAVNI ODBOR</w:t>
      </w:r>
      <w:r w:rsidR="00B40292">
        <w:rPr>
          <w:rFonts w:ascii="Cambria" w:eastAsia="Times New Roman" w:hAnsi="Cambria" w:cs="Arial"/>
          <w:b/>
          <w:color w:val="202020"/>
          <w:sz w:val="24"/>
          <w:szCs w:val="24"/>
        </w:rPr>
        <w:br/>
        <w:t>Broj:3-3</w:t>
      </w:r>
      <w:r w:rsidR="006C29F9">
        <w:rPr>
          <w:rFonts w:ascii="Cambria" w:eastAsia="Times New Roman" w:hAnsi="Cambria" w:cs="Arial"/>
          <w:b/>
          <w:color w:val="202020"/>
          <w:sz w:val="24"/>
          <w:szCs w:val="24"/>
        </w:rPr>
        <w:t>/25</w:t>
      </w:r>
      <w:r w:rsidR="006C29F9">
        <w:rPr>
          <w:rFonts w:ascii="Cambria" w:eastAsia="Times New Roman" w:hAnsi="Cambria" w:cs="Arial"/>
          <w:b/>
          <w:color w:val="202020"/>
          <w:sz w:val="24"/>
          <w:szCs w:val="24"/>
        </w:rPr>
        <w:br/>
        <w:t>Datum: 03</w:t>
      </w:r>
      <w:r w:rsidRPr="00894988">
        <w:rPr>
          <w:rFonts w:ascii="Cambria" w:eastAsia="Times New Roman" w:hAnsi="Cambria" w:cs="Arial"/>
          <w:b/>
          <w:color w:val="202020"/>
          <w:sz w:val="24"/>
          <w:szCs w:val="24"/>
        </w:rPr>
        <w:t>.09.2025. godine</w:t>
      </w:r>
    </w:p>
    <w:p w:rsidR="009757A9" w:rsidRDefault="009757A9" w:rsidP="00740253">
      <w:pPr>
        <w:shd w:val="clear" w:color="auto" w:fill="FFFFFF"/>
        <w:spacing w:after="0" w:line="240" w:lineRule="auto"/>
        <w:rPr>
          <w:rFonts w:ascii="Cambria" w:eastAsia="Times New Roman" w:hAnsi="Cambria" w:cs="Arial"/>
          <w:b/>
          <w:color w:val="202020"/>
          <w:sz w:val="24"/>
          <w:szCs w:val="24"/>
        </w:rPr>
      </w:pPr>
    </w:p>
    <w:p w:rsidR="009757A9" w:rsidRDefault="009757A9" w:rsidP="00740253">
      <w:pPr>
        <w:shd w:val="clear" w:color="auto" w:fill="FFFFFF"/>
        <w:spacing w:after="0" w:line="240" w:lineRule="auto"/>
        <w:rPr>
          <w:rFonts w:ascii="Cambria" w:eastAsia="Times New Roman" w:hAnsi="Cambria" w:cs="Arial"/>
          <w:b/>
          <w:color w:val="202020"/>
          <w:sz w:val="24"/>
          <w:szCs w:val="24"/>
        </w:rPr>
      </w:pPr>
      <w:r>
        <w:rPr>
          <w:rFonts w:ascii="Cambria" w:eastAsia="Times New Roman" w:hAnsi="Cambria" w:cs="Arial"/>
          <w:b/>
          <w:color w:val="202020"/>
          <w:sz w:val="24"/>
          <w:szCs w:val="24"/>
        </w:rPr>
        <w:t>SKUPŠTINA AKCIONARA DRUŠTVA</w:t>
      </w:r>
    </w:p>
    <w:p w:rsidR="009757A9" w:rsidRDefault="009757A9" w:rsidP="00740253">
      <w:pPr>
        <w:shd w:val="clear" w:color="auto" w:fill="FFFFFF"/>
        <w:spacing w:after="0" w:line="240" w:lineRule="auto"/>
        <w:rPr>
          <w:rFonts w:ascii="Cambria" w:eastAsia="Times New Roman" w:hAnsi="Cambria" w:cs="Arial"/>
          <w:b/>
          <w:color w:val="202020"/>
          <w:sz w:val="24"/>
          <w:szCs w:val="24"/>
        </w:rPr>
      </w:pPr>
    </w:p>
    <w:p w:rsidR="009757A9" w:rsidRDefault="009757A9" w:rsidP="00740253">
      <w:pPr>
        <w:shd w:val="clear" w:color="auto" w:fill="FFFFFF"/>
        <w:spacing w:after="0" w:line="240" w:lineRule="auto"/>
        <w:rPr>
          <w:rFonts w:ascii="Cambria" w:eastAsia="Times New Roman" w:hAnsi="Cambria" w:cs="Arial"/>
          <w:b/>
          <w:color w:val="202020"/>
          <w:sz w:val="24"/>
          <w:szCs w:val="24"/>
        </w:rPr>
      </w:pPr>
      <w:r>
        <w:rPr>
          <w:rFonts w:ascii="Cambria" w:eastAsia="Times New Roman" w:hAnsi="Cambria" w:cs="Arial"/>
          <w:b/>
          <w:color w:val="202020"/>
          <w:sz w:val="24"/>
          <w:szCs w:val="24"/>
        </w:rPr>
        <w:t xml:space="preserve">Predmet: Obrazloženje u vezi donošenja odluke o izmjenama I dopunama Statuta </w:t>
      </w:r>
    </w:p>
    <w:p w:rsidR="009757A9" w:rsidRDefault="009757A9" w:rsidP="00740253">
      <w:pPr>
        <w:shd w:val="clear" w:color="auto" w:fill="FFFFFF"/>
        <w:spacing w:after="0" w:line="240" w:lineRule="auto"/>
        <w:rPr>
          <w:rFonts w:ascii="Cambria" w:eastAsia="Times New Roman" w:hAnsi="Cambria" w:cs="Arial"/>
          <w:b/>
          <w:color w:val="202020"/>
          <w:sz w:val="24"/>
          <w:szCs w:val="24"/>
        </w:rPr>
      </w:pPr>
    </w:p>
    <w:p w:rsidR="003F4C2F" w:rsidRPr="00894988" w:rsidRDefault="003F4C2F" w:rsidP="00740253">
      <w:pPr>
        <w:shd w:val="clear" w:color="auto" w:fill="FFFFFF"/>
        <w:spacing w:after="0" w:line="240" w:lineRule="auto"/>
        <w:rPr>
          <w:rFonts w:ascii="Cambria" w:eastAsia="Times New Roman" w:hAnsi="Cambria" w:cs="Arial"/>
          <w:b/>
          <w:color w:val="202020"/>
          <w:sz w:val="24"/>
          <w:szCs w:val="24"/>
        </w:rPr>
      </w:pPr>
    </w:p>
    <w:p w:rsidR="00DD356E" w:rsidRPr="009757A9" w:rsidRDefault="00740253" w:rsidP="009757A9">
      <w:pPr>
        <w:spacing w:after="0"/>
        <w:rPr>
          <w:rFonts w:ascii="Cambria" w:eastAsia="Times New Roman" w:hAnsi="Cambria" w:cs="Arial"/>
          <w:color w:val="202020"/>
          <w:sz w:val="24"/>
          <w:szCs w:val="24"/>
        </w:rPr>
      </w:pPr>
      <w:r>
        <w:rPr>
          <w:rFonts w:ascii="Cambria" w:eastAsia="Times New Roman" w:hAnsi="Cambria" w:cs="Arial"/>
          <w:color w:val="202020"/>
          <w:sz w:val="24"/>
          <w:szCs w:val="24"/>
        </w:rPr>
        <w:t>Upravni odbor Društ</w:t>
      </w:r>
      <w:r w:rsidR="006C29F9">
        <w:rPr>
          <w:rFonts w:ascii="Cambria" w:eastAsia="Times New Roman" w:hAnsi="Cambria" w:cs="Arial"/>
          <w:color w:val="202020"/>
          <w:sz w:val="24"/>
          <w:szCs w:val="24"/>
        </w:rPr>
        <w:t xml:space="preserve">va </w:t>
      </w:r>
      <w:r w:rsidR="009757A9">
        <w:rPr>
          <w:rFonts w:ascii="Cambria" w:eastAsia="Times New Roman" w:hAnsi="Cambria" w:cs="Arial"/>
          <w:color w:val="202020"/>
          <w:sz w:val="24"/>
          <w:szCs w:val="24"/>
        </w:rPr>
        <w:t xml:space="preserve">je </w:t>
      </w:r>
      <w:r w:rsidR="006C29F9">
        <w:rPr>
          <w:rFonts w:ascii="Cambria" w:eastAsia="Times New Roman" w:hAnsi="Cambria" w:cs="Arial"/>
          <w:color w:val="202020"/>
          <w:sz w:val="24"/>
          <w:szCs w:val="24"/>
        </w:rPr>
        <w:t xml:space="preserve"> na sjednici održanoj dana 03</w:t>
      </w:r>
      <w:r>
        <w:rPr>
          <w:rFonts w:ascii="Cambria" w:eastAsia="Times New Roman" w:hAnsi="Cambria" w:cs="Arial"/>
          <w:color w:val="202020"/>
          <w:sz w:val="24"/>
          <w:szCs w:val="24"/>
        </w:rPr>
        <w:t xml:space="preserve">.09.2025. godine, donosi </w:t>
      </w:r>
      <w:r w:rsidRPr="00894988">
        <w:rPr>
          <w:rFonts w:ascii="Cambria" w:eastAsia="Times New Roman" w:hAnsi="Cambria" w:cs="Arial"/>
          <w:b/>
          <w:color w:val="202020"/>
          <w:sz w:val="24"/>
          <w:szCs w:val="24"/>
        </w:rPr>
        <w:t>ODLUKU</w:t>
      </w:r>
      <w:r w:rsidRPr="00894988">
        <w:rPr>
          <w:rFonts w:ascii="Cambria" w:eastAsia="Times New Roman" w:hAnsi="Cambria" w:cs="Arial"/>
          <w:b/>
          <w:color w:val="202020"/>
          <w:sz w:val="24"/>
          <w:szCs w:val="24"/>
        </w:rPr>
        <w:br/>
        <w:t>o sazivanju treće  vanredne sjednice Skupštine akcionara</w:t>
      </w:r>
      <w:r w:rsidR="00894988" w:rsidRPr="00894988">
        <w:rPr>
          <w:rFonts w:ascii="Cambria" w:eastAsia="Times New Roman" w:hAnsi="Cambria" w:cs="Arial"/>
          <w:b/>
          <w:color w:val="202020"/>
          <w:sz w:val="24"/>
          <w:szCs w:val="24"/>
        </w:rPr>
        <w:t>“Bosnamontaža” a.d. Prijedor</w:t>
      </w:r>
      <w:r w:rsidR="009757A9">
        <w:rPr>
          <w:rFonts w:ascii="Cambria" w:eastAsia="Times New Roman" w:hAnsi="Cambria" w:cs="Arial"/>
          <w:color w:val="202020"/>
          <w:sz w:val="24"/>
          <w:szCs w:val="24"/>
        </w:rPr>
        <w:t xml:space="preserve"> I  predlažio </w:t>
      </w:r>
      <w:r w:rsidR="00AD02B6" w:rsidRPr="009757A9">
        <w:rPr>
          <w:rFonts w:ascii="Cambria" w:eastAsia="Times New Roman" w:hAnsi="Cambria" w:cs="Arial"/>
          <w:color w:val="202020"/>
          <w:sz w:val="24"/>
          <w:szCs w:val="24"/>
        </w:rPr>
        <w:t xml:space="preserve"> dnevni red </w:t>
      </w:r>
      <w:bookmarkStart w:id="0" w:name="_GoBack"/>
      <w:bookmarkEnd w:id="0"/>
      <w:r w:rsidR="00AD02B6" w:rsidRPr="009757A9">
        <w:rPr>
          <w:rFonts w:ascii="Cambria" w:eastAsia="Times New Roman" w:hAnsi="Cambria" w:cs="Arial"/>
          <w:color w:val="202020"/>
          <w:sz w:val="24"/>
          <w:szCs w:val="24"/>
        </w:rPr>
        <w:t xml:space="preserve">I to: </w:t>
      </w:r>
      <w:r w:rsidR="009757A9">
        <w:rPr>
          <w:rFonts w:ascii="Cambria" w:eastAsia="Times New Roman" w:hAnsi="Cambria" w:cs="Arial"/>
          <w:color w:val="202020"/>
          <w:sz w:val="24"/>
          <w:szCs w:val="24"/>
        </w:rPr>
        <w:t xml:space="preserve"> </w:t>
      </w:r>
    </w:p>
    <w:p w:rsidR="002C7F40" w:rsidRPr="003C755B" w:rsidRDefault="009757A9" w:rsidP="002C7F40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202020"/>
          <w:sz w:val="24"/>
          <w:szCs w:val="24"/>
          <w:lang w:val="de-DE"/>
        </w:rPr>
      </w:pPr>
      <w:r>
        <w:rPr>
          <w:rFonts w:ascii="Cambria" w:eastAsia="Times New Roman" w:hAnsi="Cambria" w:cs="Arial"/>
          <w:color w:val="202020"/>
          <w:sz w:val="24"/>
          <w:szCs w:val="24"/>
        </w:rPr>
        <w:t xml:space="preserve">- </w:t>
      </w:r>
      <w:r w:rsidR="00AD02B6" w:rsidRPr="006A5512">
        <w:rPr>
          <w:rFonts w:ascii="Cambria" w:eastAsia="Times New Roman" w:hAnsi="Cambria" w:cs="Arial"/>
          <w:color w:val="202020"/>
          <w:sz w:val="24"/>
          <w:szCs w:val="24"/>
        </w:rPr>
        <w:t xml:space="preserve">Donošenje Odluke o izmjenama I dopunama Statuta Društva br.  30-6-17/14 od 30.06.2014.g.-prečišćeni tekst-dopuna </w:t>
      </w:r>
      <w:r>
        <w:rPr>
          <w:rFonts w:ascii="Cambria" w:eastAsia="Times New Roman" w:hAnsi="Cambria" w:cs="Arial"/>
          <w:color w:val="202020"/>
          <w:sz w:val="24"/>
          <w:szCs w:val="24"/>
        </w:rPr>
        <w:t xml:space="preserve">djelatnosti Društva-čl. </w:t>
      </w:r>
      <w:r w:rsidRPr="003C755B">
        <w:rPr>
          <w:rFonts w:ascii="Cambria" w:eastAsia="Times New Roman" w:hAnsi="Cambria" w:cs="Arial"/>
          <w:color w:val="202020"/>
          <w:sz w:val="24"/>
          <w:szCs w:val="24"/>
          <w:lang w:val="de-DE"/>
        </w:rPr>
        <w:t>6. s</w:t>
      </w:r>
      <w:r w:rsidR="00AD02B6" w:rsidRPr="003C755B">
        <w:rPr>
          <w:rFonts w:ascii="Cambria" w:eastAsia="Times New Roman" w:hAnsi="Cambria" w:cs="Arial"/>
          <w:color w:val="202020"/>
          <w:sz w:val="24"/>
          <w:szCs w:val="24"/>
          <w:lang w:val="de-DE"/>
        </w:rPr>
        <w:t xml:space="preserve">a novim djelatnostima I to: </w:t>
      </w:r>
    </w:p>
    <w:p w:rsidR="002C7F40" w:rsidRPr="003C755B" w:rsidRDefault="002C7F40" w:rsidP="002C7F4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  <w:r w:rsidRPr="003C755B">
        <w:rPr>
          <w:rFonts w:ascii="Cambria" w:hAnsi="Cambria" w:cs="Helvetica"/>
          <w:sz w:val="24"/>
          <w:szCs w:val="24"/>
          <w:lang w:val="de-DE"/>
        </w:rPr>
        <w:t>35.11 Proizvodnja elektri</w:t>
      </w:r>
      <w:r w:rsidRPr="003C755B">
        <w:rPr>
          <w:rFonts w:ascii="Cambria" w:hAnsi="Cambria" w:cs="TT61t00"/>
          <w:sz w:val="24"/>
          <w:szCs w:val="24"/>
          <w:lang w:val="de-DE"/>
        </w:rPr>
        <w:t>c</w:t>
      </w:r>
      <w:r w:rsidRPr="003C755B">
        <w:rPr>
          <w:rFonts w:ascii="Cambria" w:hAnsi="Cambria" w:cs="Helvetica"/>
          <w:sz w:val="24"/>
          <w:szCs w:val="24"/>
          <w:lang w:val="de-DE"/>
        </w:rPr>
        <w:t>ne energije,</w:t>
      </w:r>
    </w:p>
    <w:p w:rsidR="002C7F40" w:rsidRPr="003C755B" w:rsidRDefault="002C7F40" w:rsidP="003C755B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  <w:r w:rsidRPr="003C755B">
        <w:rPr>
          <w:rFonts w:ascii="Cambria" w:hAnsi="Cambria" w:cs="Helvetica"/>
          <w:sz w:val="24"/>
          <w:szCs w:val="24"/>
          <w:lang w:val="de-DE"/>
        </w:rPr>
        <w:t>35.1</w:t>
      </w:r>
      <w:r w:rsidR="003C755B" w:rsidRPr="003C755B">
        <w:rPr>
          <w:rFonts w:ascii="Cambria" w:hAnsi="Cambria" w:cs="Helvetica"/>
          <w:sz w:val="24"/>
          <w:szCs w:val="24"/>
          <w:lang w:val="de-DE"/>
        </w:rPr>
        <w:t>3</w:t>
      </w:r>
      <w:r w:rsidRPr="003C755B">
        <w:rPr>
          <w:rFonts w:ascii="Cambria" w:hAnsi="Cambria" w:cs="Helvetica"/>
          <w:sz w:val="24"/>
          <w:szCs w:val="24"/>
          <w:lang w:val="de-DE"/>
        </w:rPr>
        <w:t xml:space="preserve"> </w:t>
      </w:r>
      <w:r w:rsidR="003C755B" w:rsidRPr="003C755B">
        <w:rPr>
          <w:rFonts w:ascii="Cambria" w:hAnsi="Cambria"/>
          <w:sz w:val="24"/>
          <w:szCs w:val="24"/>
          <w:lang w:val="de-DE"/>
        </w:rPr>
        <w:t>Distribucija elektriĉne energije</w:t>
      </w:r>
    </w:p>
    <w:p w:rsidR="002C7F40" w:rsidRPr="003C755B" w:rsidRDefault="002C7F40" w:rsidP="002C7F4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  <w:r w:rsidRPr="003C755B">
        <w:rPr>
          <w:rFonts w:ascii="Cambria" w:hAnsi="Cambria" w:cs="Helvetica"/>
          <w:sz w:val="24"/>
          <w:szCs w:val="24"/>
          <w:lang w:val="de-DE"/>
        </w:rPr>
        <w:t>35.14 Snabdijevanje i trgovina elektri</w:t>
      </w:r>
      <w:r w:rsidRPr="003C755B">
        <w:rPr>
          <w:rFonts w:ascii="Cambria" w:hAnsi="Cambria" w:cs="TT61t00"/>
          <w:sz w:val="24"/>
          <w:szCs w:val="24"/>
          <w:lang w:val="de-DE"/>
        </w:rPr>
        <w:t>c</w:t>
      </w:r>
      <w:r w:rsidRPr="003C755B">
        <w:rPr>
          <w:rFonts w:ascii="Cambria" w:hAnsi="Cambria" w:cs="Helvetica"/>
          <w:sz w:val="24"/>
          <w:szCs w:val="24"/>
          <w:lang w:val="de-DE"/>
        </w:rPr>
        <w:t>nom energijom</w:t>
      </w:r>
    </w:p>
    <w:p w:rsidR="006A5512" w:rsidRPr="003C755B" w:rsidRDefault="006A5512" w:rsidP="006A551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222222"/>
          <w:sz w:val="24"/>
          <w:szCs w:val="24"/>
          <w:shd w:val="clear" w:color="auto" w:fill="FFFFFF"/>
          <w:lang w:val="de-DE"/>
        </w:rPr>
      </w:pPr>
      <w:r w:rsidRPr="003C755B">
        <w:rPr>
          <w:rFonts w:ascii="Cambria" w:hAnsi="Cambria" w:cs="Arial"/>
          <w:color w:val="222222"/>
          <w:sz w:val="24"/>
          <w:szCs w:val="24"/>
          <w:shd w:val="clear" w:color="auto" w:fill="FFFFFF"/>
          <w:lang w:val="de-DE"/>
        </w:rPr>
        <w:t xml:space="preserve">68.10 kupovina i prodaja sopstvenih nekretnina </w:t>
      </w:r>
    </w:p>
    <w:p w:rsidR="006A5512" w:rsidRPr="003C755B" w:rsidRDefault="006A5512" w:rsidP="006A551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222222"/>
          <w:sz w:val="24"/>
          <w:szCs w:val="24"/>
          <w:shd w:val="clear" w:color="auto" w:fill="FFFFFF"/>
          <w:lang w:val="de-DE"/>
        </w:rPr>
      </w:pPr>
      <w:r w:rsidRPr="003C755B">
        <w:rPr>
          <w:rFonts w:ascii="Cambria" w:hAnsi="Cambria" w:cs="Arial"/>
          <w:color w:val="222222"/>
          <w:sz w:val="24"/>
          <w:szCs w:val="24"/>
          <w:shd w:val="clear" w:color="auto" w:fill="FFFFFF"/>
          <w:lang w:val="de-DE"/>
        </w:rPr>
        <w:t>68.20 iznajmljivanje I poslovanje sopstvenim nekretninama ili nekr</w:t>
      </w:r>
      <w:r w:rsidR="00736395" w:rsidRPr="003C755B">
        <w:rPr>
          <w:rFonts w:ascii="Cambria" w:hAnsi="Cambria" w:cs="Arial"/>
          <w:color w:val="222222"/>
          <w:sz w:val="24"/>
          <w:szCs w:val="24"/>
          <w:shd w:val="clear" w:color="auto" w:fill="FFFFFF"/>
          <w:lang w:val="de-DE"/>
        </w:rPr>
        <w:t>etninama uzetim u zakup(lizing).</w:t>
      </w:r>
      <w:r w:rsidRPr="003C755B">
        <w:rPr>
          <w:rFonts w:ascii="Cambria" w:hAnsi="Cambria" w:cs="Arial"/>
          <w:color w:val="222222"/>
          <w:sz w:val="24"/>
          <w:szCs w:val="24"/>
          <w:shd w:val="clear" w:color="auto" w:fill="FFFFFF"/>
          <w:lang w:val="de-DE"/>
        </w:rPr>
        <w:t xml:space="preserve"> </w:t>
      </w:r>
    </w:p>
    <w:p w:rsidR="006A5512" w:rsidRPr="003C755B" w:rsidRDefault="006A5512" w:rsidP="002C7F4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</w:p>
    <w:p w:rsidR="005E7E6C" w:rsidRPr="003C755B" w:rsidRDefault="005E7E6C" w:rsidP="005E7E6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222222"/>
          <w:sz w:val="24"/>
          <w:szCs w:val="24"/>
          <w:shd w:val="clear" w:color="auto" w:fill="FFFFFF"/>
          <w:lang w:val="de-DE"/>
        </w:rPr>
      </w:pPr>
      <w:r w:rsidRPr="003C755B">
        <w:rPr>
          <w:rFonts w:ascii="Cambria" w:hAnsi="Cambria" w:cs="Arial"/>
          <w:sz w:val="24"/>
          <w:szCs w:val="24"/>
          <w:lang w:val="sr-Latn-CS"/>
        </w:rPr>
        <w:t xml:space="preserve">Razlog za sazivanje vanredne sjednice je što je </w:t>
      </w:r>
      <w:r w:rsidRPr="003C755B">
        <w:rPr>
          <w:rFonts w:ascii="Cambria" w:eastAsia="Times New Roman" w:hAnsi="Cambria" w:cs="Arial"/>
          <w:color w:val="202020"/>
          <w:sz w:val="24"/>
          <w:szCs w:val="24"/>
          <w:lang w:val="de-DE"/>
        </w:rPr>
        <w:t xml:space="preserve">u toku </w:t>
      </w:r>
      <w:r w:rsidRPr="003C755B">
        <w:rPr>
          <w:rFonts w:ascii="Cambria" w:hAnsi="Cambria" w:cs="Arial"/>
          <w:sz w:val="24"/>
          <w:szCs w:val="24"/>
          <w:lang w:val="sr-Latn-CS"/>
        </w:rPr>
        <w:t xml:space="preserve"> </w:t>
      </w:r>
      <w:r w:rsidRPr="003C755B">
        <w:rPr>
          <w:rFonts w:ascii="Cambria" w:hAnsi="Cambria" w:cs="Arial"/>
          <w:color w:val="222222"/>
          <w:sz w:val="24"/>
          <w:szCs w:val="24"/>
          <w:shd w:val="clear" w:color="auto" w:fill="FFFFFF"/>
          <w:lang w:val="de-DE"/>
        </w:rPr>
        <w:t>proces izgradnje solarne elektrane, s tim da proizvodnja, prenos i trgovna električnom energijom  nije sadržana u sadašnjoj djelatnosti Društva-šifre: 35.11, 35.12  I 35.14. Takođe nije sadržana ni djelatnost: kupovina i prodaja sopstvenih nekretnina I iznajmljivanje I poslovanje sopstvenim nekretninama ili nekretninama uzetim u zakup(lizing), šifre: 68.10 i 68.20.</w:t>
      </w:r>
    </w:p>
    <w:p w:rsidR="005E7E6C" w:rsidRPr="003C755B" w:rsidRDefault="005E7E6C" w:rsidP="005E7E6C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222222"/>
          <w:sz w:val="24"/>
          <w:szCs w:val="24"/>
          <w:shd w:val="clear" w:color="auto" w:fill="FFFFFF"/>
          <w:lang w:val="de-DE"/>
        </w:rPr>
      </w:pPr>
    </w:p>
    <w:p w:rsidR="00B703AA" w:rsidRDefault="005E7E6C" w:rsidP="00B703AA">
      <w:pPr>
        <w:pStyle w:val="Default"/>
        <w:jc w:val="both"/>
        <w:rPr>
          <w:rFonts w:ascii="Cambria" w:hAnsi="Cambria"/>
          <w:lang w:val="sr-Latn-CS"/>
        </w:rPr>
      </w:pPr>
      <w:r w:rsidRPr="003C755B">
        <w:rPr>
          <w:rFonts w:ascii="Cambria" w:hAnsi="Cambria"/>
          <w:color w:val="222222"/>
          <w:shd w:val="clear" w:color="auto" w:fill="FFFFFF"/>
          <w:lang w:val="de-DE"/>
        </w:rPr>
        <w:t xml:space="preserve">Na osnovu naprijed navedenog  </w:t>
      </w:r>
      <w:r w:rsidR="009757A9">
        <w:rPr>
          <w:rFonts w:ascii="Cambria" w:hAnsi="Cambria"/>
          <w:b/>
          <w:lang w:val="sr-Latn-CS"/>
        </w:rPr>
        <w:t xml:space="preserve">i u </w:t>
      </w:r>
      <w:r w:rsidR="009757A9" w:rsidRPr="009757A9">
        <w:rPr>
          <w:rFonts w:ascii="Cambria" w:hAnsi="Cambria"/>
          <w:b/>
          <w:lang w:val="sr-Latn-BA"/>
        </w:rPr>
        <w:t xml:space="preserve">skladu sa zakonom i opštim aktima Društva, </w:t>
      </w:r>
      <w:r w:rsidR="009757A9">
        <w:rPr>
          <w:rFonts w:ascii="Cambria" w:hAnsi="Cambria"/>
          <w:b/>
          <w:lang w:val="sr-Latn-BA"/>
        </w:rPr>
        <w:t>dostavlja se Odluka o izmjenama i dopunama Statuta</w:t>
      </w:r>
      <w:r w:rsidR="00B703AA">
        <w:rPr>
          <w:rFonts w:ascii="Cambria" w:hAnsi="Cambria"/>
          <w:b/>
          <w:lang w:val="sr-Latn-BA"/>
        </w:rPr>
        <w:t xml:space="preserve"> i to tako da se </w:t>
      </w:r>
      <w:r w:rsidR="00B703AA" w:rsidRPr="003C755B">
        <w:rPr>
          <w:rFonts w:ascii="Cambria" w:hAnsi="Cambria"/>
          <w:lang w:val="de-DE"/>
        </w:rPr>
        <w:t xml:space="preserve"> u Statutu “Bosnamontaža” a.d. Prijedor-prečišćeni tekst broj:</w:t>
      </w:r>
      <w:r w:rsidR="00B703AA">
        <w:rPr>
          <w:rFonts w:ascii="Cambria" w:hAnsi="Cambria"/>
          <w:lang w:val="sr-Latn-CS"/>
        </w:rPr>
        <w:t>40-6-17/14 od 30.06.2014.godine  vrši  dopuna djelatnosti Društva tako da se  mijenja član 6. stav 1   sa novim tekstom kako je navedeno.</w:t>
      </w:r>
    </w:p>
    <w:p w:rsidR="00B703AA" w:rsidRDefault="00B703AA" w:rsidP="00B703AA">
      <w:pPr>
        <w:pStyle w:val="Default"/>
        <w:jc w:val="both"/>
        <w:rPr>
          <w:rFonts w:ascii="Cambria" w:hAnsi="Cambria"/>
          <w:lang w:val="sr-Latn-CS"/>
        </w:rPr>
      </w:pPr>
    </w:p>
    <w:p w:rsidR="00B703AA" w:rsidRDefault="00B703AA" w:rsidP="00B703AA">
      <w:pPr>
        <w:pStyle w:val="Default"/>
        <w:jc w:val="both"/>
        <w:rPr>
          <w:rFonts w:ascii="Cambria" w:hAnsi="Cambria"/>
          <w:lang w:val="sr-Latn-CS"/>
        </w:rPr>
      </w:pPr>
    </w:p>
    <w:p w:rsidR="00B703AA" w:rsidRDefault="00B703AA" w:rsidP="00B703AA">
      <w:pPr>
        <w:pStyle w:val="Default"/>
        <w:jc w:val="righ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Predsjednik Upravnog odbora</w:t>
      </w:r>
    </w:p>
    <w:p w:rsidR="00B703AA" w:rsidRDefault="00B703AA" w:rsidP="00B703AA">
      <w:pPr>
        <w:pStyle w:val="Default"/>
        <w:jc w:val="right"/>
        <w:rPr>
          <w:rFonts w:ascii="Cambria" w:hAnsi="Cambria"/>
          <w:lang w:val="sr-Latn-CS"/>
        </w:rPr>
      </w:pPr>
    </w:p>
    <w:p w:rsidR="00B703AA" w:rsidRDefault="00B703AA" w:rsidP="00B703AA">
      <w:pPr>
        <w:pStyle w:val="Default"/>
        <w:jc w:val="center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 xml:space="preserve">                                                                                                          Dušan Berić</w:t>
      </w:r>
    </w:p>
    <w:p w:rsidR="009757A9" w:rsidRPr="009757A9" w:rsidRDefault="009757A9" w:rsidP="009757A9">
      <w:pPr>
        <w:spacing w:after="0"/>
        <w:rPr>
          <w:rFonts w:ascii="Cambria" w:hAnsi="Cambria" w:cs="Arial"/>
          <w:b/>
          <w:sz w:val="24"/>
          <w:szCs w:val="24"/>
          <w:lang w:val="sr-Latn-CS"/>
        </w:rPr>
      </w:pPr>
      <w:r>
        <w:rPr>
          <w:rFonts w:ascii="Cambria" w:hAnsi="Cambria"/>
          <w:b/>
          <w:sz w:val="24"/>
          <w:szCs w:val="24"/>
          <w:lang w:val="sr-Latn-BA"/>
        </w:rPr>
        <w:t xml:space="preserve"> </w:t>
      </w:r>
    </w:p>
    <w:p w:rsidR="005E7E6C" w:rsidRPr="00736395" w:rsidRDefault="005E7E6C" w:rsidP="005E7E6C">
      <w:pPr>
        <w:pStyle w:val="ListParagraph"/>
        <w:rPr>
          <w:rFonts w:ascii="Cambria" w:eastAsia="Times New Roman" w:hAnsi="Cambria" w:cs="Arial"/>
          <w:color w:val="202020"/>
          <w:sz w:val="24"/>
          <w:szCs w:val="24"/>
        </w:rPr>
      </w:pPr>
    </w:p>
    <w:sectPr w:rsidR="005E7E6C" w:rsidRPr="007363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61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38D4"/>
    <w:multiLevelType w:val="hybridMultilevel"/>
    <w:tmpl w:val="AF666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840EF"/>
    <w:multiLevelType w:val="hybridMultilevel"/>
    <w:tmpl w:val="BA0C0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B11FB"/>
    <w:multiLevelType w:val="hybridMultilevel"/>
    <w:tmpl w:val="766A1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E77D3"/>
    <w:multiLevelType w:val="hybridMultilevel"/>
    <w:tmpl w:val="1CCE6E36"/>
    <w:lvl w:ilvl="0" w:tplc="2CAAD642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316EC"/>
    <w:multiLevelType w:val="hybridMultilevel"/>
    <w:tmpl w:val="39062DBE"/>
    <w:lvl w:ilvl="0" w:tplc="135635A4">
      <w:start w:val="1"/>
      <w:numFmt w:val="bullet"/>
      <w:lvlText w:val="-"/>
      <w:lvlJc w:val="left"/>
      <w:pPr>
        <w:ind w:left="1080" w:hanging="360"/>
      </w:pPr>
      <w:rPr>
        <w:rFonts w:ascii="Cambria" w:eastAsia="Times New Roman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76A"/>
    <w:rsid w:val="002C7F40"/>
    <w:rsid w:val="00317F90"/>
    <w:rsid w:val="003C755B"/>
    <w:rsid w:val="003F4C2F"/>
    <w:rsid w:val="004203AA"/>
    <w:rsid w:val="005E7E6C"/>
    <w:rsid w:val="006A5512"/>
    <w:rsid w:val="006C29F9"/>
    <w:rsid w:val="00736395"/>
    <w:rsid w:val="00740253"/>
    <w:rsid w:val="00894988"/>
    <w:rsid w:val="009757A9"/>
    <w:rsid w:val="00AD02B6"/>
    <w:rsid w:val="00B40292"/>
    <w:rsid w:val="00B703AA"/>
    <w:rsid w:val="00CF3957"/>
    <w:rsid w:val="00DA776A"/>
    <w:rsid w:val="00DD356E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C9D03"/>
  <w15:chartTrackingRefBased/>
  <w15:docId w15:val="{D576FFBD-289D-4DDF-AF69-C731285C2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4988"/>
    <w:pPr>
      <w:ind w:left="720"/>
      <w:contextualSpacing/>
    </w:pPr>
  </w:style>
  <w:style w:type="paragraph" w:customStyle="1" w:styleId="Default">
    <w:name w:val="Default"/>
    <w:rsid w:val="00B703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PC</cp:lastModifiedBy>
  <cp:revision>16</cp:revision>
  <dcterms:created xsi:type="dcterms:W3CDTF">2025-09-02T09:34:00Z</dcterms:created>
  <dcterms:modified xsi:type="dcterms:W3CDTF">2025-09-03T11:49:00Z</dcterms:modified>
</cp:coreProperties>
</file>